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0701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13包：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140"/>
        <w:gridCol w:w="1695"/>
        <w:gridCol w:w="2916"/>
      </w:tblGrid>
      <w:tr w14:paraId="2A09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5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AE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76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457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522B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28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E3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葡萄糖测定试剂盒（终点法）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CC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580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5C9C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2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4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尿素氮测定试剂盒（终点法）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C1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D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BF7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C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89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肌酐测定试剂盒（终点法）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B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12A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409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3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6C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尿酸测定试剂盒（终点法）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2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A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FCB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3E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BE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总胆固醇测定试剂盒（终点法）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14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302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00C4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DF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0C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高密度脂蛋白胆固醇测定试剂盒（终点法）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67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E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F93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6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4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甘油三酯测定试剂盒（终点法）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3F0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72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8EE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4A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88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总胆红素测定试剂盒（终点重氮法）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10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F6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22E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95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858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直接胆红素测定试剂盒（终点重氮法）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C6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3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03D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6B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DE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钙测定试剂盒（终点法）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93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D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53A9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E8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B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无机磷测定试剂盒（终点法）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A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A7C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05E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E2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82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镁测定试剂盒（速率法）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F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5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440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8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B6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总蛋白测定试剂盒（终点双缩脲法）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F0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A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B63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B6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C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白蛋白测定试剂盒（终点法）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62B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7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F86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2E0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3B2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血氨测定试剂盒（终点法）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A6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5D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4B0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6C6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55F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r-谷氨酰转肽酶测定试剂盒（速率法）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5B9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4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C6C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E78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2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谷草转氨酶测定试剂盒(速率法)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A9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1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583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EC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99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丙氨酸氨基转移酶测定试剂盒（速率法）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6CB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C8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436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1D8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634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磷酸肌酸激酶测定试剂盒（速率法）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3A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3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9BC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50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C3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乳酸脱氢酶测定试剂盒（速率法）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9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5F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8D6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7DB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A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碱性磷酸酶测定试剂盒（速率法）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E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DBC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BF4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C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4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淀粉酶测定试剂盒（速率法）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AB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AD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F60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52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714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肌酸激酶MB型同工酶测定试剂盒（速率法）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899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7D4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64B7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17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9E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胆碱酯酶测定试剂盒（速率法）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31B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58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B51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E4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电解质测定试剂盒（离子选择电极法）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C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2B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503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11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9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二氧化碳测定试剂盒（终点法）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6B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ADB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C65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6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8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7000/4000加样头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C7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6*96个/盒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BB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79B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9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212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3500加样头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D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6*96/盒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409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47D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0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ACB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多项目高值质控品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8F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3ml*6瓶/盒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B7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BC9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D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36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多项目低值质控品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48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3ml*6瓶/盒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B0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B5B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F8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BA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6CF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479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8E7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ACA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A4F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DE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3ml*2/盒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50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54A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6A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97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样品管（1.5ml）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8279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5B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11C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154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FF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样品管（0.5ml）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04B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47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4BE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7E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CC19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样本采集管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CE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50支/板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3E8B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7BA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C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80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血红蛋白&amp;转铁蛋白（FOB*TF）检测试剂盒（胶体金法）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70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150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54AB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3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71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钙卫蛋白检测试剂盒（胶体金法）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6C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0CF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5052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B6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B5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便隐血(FOB)检测试剂盒（胶体金法）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F4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41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56D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42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156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样本稀释液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D3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2.8L/桶，1桶/箱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37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AB2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510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20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冲洗液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01F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5L/桶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84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6C64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81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897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浓缩清洗液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7FC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10ml/支*10/盒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1A0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488D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8E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B3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阴道微生态检测试剂盒（酶化学反应法）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F8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四联卡 20人份/盒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1C1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适用于仕达思UNIT-300</w:t>
            </w:r>
          </w:p>
        </w:tc>
      </w:tr>
      <w:tr w14:paraId="3B94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0F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75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降钙素原（PCT）测定试剂（荧光免疫层析法）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A45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6E4D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78DB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4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42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尿微量白蛋白（MAU）测定试剂（荧光免疫层析法）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2D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C57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5AB8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2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2B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肌钙蛋白I（cTnI）测定试剂（荧光免疫层析一步法）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D0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AD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66EC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75E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75C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心肌肌钙蛋白I/肌酸激酶同工酶/肌红蛋白定量联检试剂（免疫荧光层析法）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62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7F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04CEA296"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B2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C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N末端B型钠尿肽原（NT-proBNP）定量检测试剂（免疫荧光层析法）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CD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D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314F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92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52E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血清淀粉样蛋白A（SAA）测定试剂（荧光免疫层析法）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73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B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0F73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75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5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中枢神经特异蛋白（S100</w:t>
            </w:r>
            <w:r>
              <w:rPr>
                <w:rStyle w:val="7"/>
                <w:rFonts w:hint="eastAsia" w:ascii="宋体" w:hAnsi="宋体" w:eastAsia="宋体" w:cs="宋体"/>
                <w:color w:val="auto"/>
                <w:lang w:bidi="ar"/>
              </w:rPr>
              <w:t>β</w:t>
            </w:r>
            <w:r>
              <w:rPr>
                <w:rStyle w:val="6"/>
                <w:rFonts w:hint="default"/>
                <w:color w:val="auto"/>
                <w:lang w:bidi="ar"/>
              </w:rPr>
              <w:t>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3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E7F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20D5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E4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E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精液样本稀释液试剂盒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12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01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764E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FE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3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一次性精子采集器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20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40个/箱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CF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18A9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3C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0A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DC44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E4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133E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3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A4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尿试纸条（URIT 11F/12F）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047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型号：URIT 11F/12F 100条/筒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FD7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适用于URIT 1600</w:t>
            </w:r>
          </w:p>
        </w:tc>
      </w:tr>
      <w:tr w14:paraId="4122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DB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94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尿试纸条（URIT 11G）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83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型号URIT 11G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100条/筒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1207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适用于URIT 500B</w:t>
            </w:r>
          </w:p>
        </w:tc>
      </w:tr>
      <w:tr w14:paraId="0534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52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56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幽门螺杆菌（HP）分型检测试剂盒（量子点免疫荧光法）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AC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0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适用于新赛亚AFS-1000荧光分析仪</w:t>
            </w:r>
          </w:p>
        </w:tc>
      </w:tr>
      <w:tr w14:paraId="2E1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AD0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F42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血栓弹力图（普通杯）检测试剂盒（粘度测定法）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FC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4B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适用于西芬斯CFMS血栓弹力图仪</w:t>
            </w:r>
          </w:p>
        </w:tc>
      </w:tr>
      <w:tr w14:paraId="578C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2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C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血栓弹力图（肝素酶杯）检测试剂盒（粘度测定法）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0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76E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适用于西芬斯CFMS血栓弹力图仪</w:t>
            </w:r>
          </w:p>
        </w:tc>
      </w:tr>
      <w:tr w14:paraId="7144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74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84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血细胞分析用稀释液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237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42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60B5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0D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E97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CF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BE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893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AE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A87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A2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0.4L/盒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BF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49A9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F5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F2CC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血细胞分析用溶血剂（嗜酸）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A8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EEB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746A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B05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FC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血细胞分析用溶血剂（嗜碱）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0A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AC9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751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2D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61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血液分析仪用质控品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1FF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高值、中值、低值 2*3mL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62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06FD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3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F9E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血液分析仪用校准品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8E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1*2mL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7EB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A0B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5D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8E1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C反应蛋白测定试剂盒（比浊法）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CEF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试剂1-溶血素：10mL，试剂2-缓冲液：10mL，试剂3-乳胶试剂：20mL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C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1BE5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A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F1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481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CD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184B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FAA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C8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C3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2*1mL/盒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2A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73A1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8A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64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BC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2*1mL/瓶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6CB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B19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9D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5BF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弓形虫IgG抗体测定试剂盒（化学发光法）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4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4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43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434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69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弓形虫IgM抗体检测试剂盒（化学发光法）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0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A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76F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DD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4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风疹病毒IgG测定试剂盒（化学发光法）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72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03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B67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83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E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风疹病毒IgM抗体检测试剂盒（化学发光法）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F7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8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579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0F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巨细胞病毒IgG检测试剂盒（化学发光法）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5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18E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2B0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AA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1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巨细胞病毒IgM抗体检测试剂盒（化学发光法）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34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8B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7BB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56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0F1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单纯疱疹病毒Ⅰ型IgG抗体检测试剂盒（化学发光法）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08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DA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10A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F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08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单纯疱疹病毒Ⅰ型IgM抗体检测试剂盒（化学发光法）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24D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D6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E37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A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F1F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单纯疱疹病毒Ⅱ型IgG抗体检测试剂盒（化学发光法）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7D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7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8C2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0D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8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单纯疱疹病毒Ⅱ型IgM抗体检测试剂盒（化学发光法）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A9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18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1B5B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5B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DB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抗核抗体测定试剂盒（化学发光法）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2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59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377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69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8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抗双链DNA抗体IgG测定试剂盒（化学发光法）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8EE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AF7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8C52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72F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B9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抗Sm抗体IgG测定试剂盒（化学发光法）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956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6C1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0B1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8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9A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抗SS-A抗体IgG测定试剂盒（化学发光法）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0A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CF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E783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D64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40C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抗SS-B抗体IgG测定试剂盒（化学发光法）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B37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1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07C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97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DE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抗核糖核蛋白70抗体IgG测定试剂盒（化学发光法）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A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D6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65C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5F2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1A0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抗Jo-1抗体IgG测定试剂盒（化学发光法）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AC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35E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5D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E4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8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抗Scl-70抗体IgG测定试剂盒（化学发光法）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B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A0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43D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B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8E7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抗线粒体抗体M2型测定试剂盒（化学发光法）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73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B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6D1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95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A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抗平滑肌抗体IgG检测试剂盒（化学发光法）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F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B77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32A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A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20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74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D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E1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14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C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类风湿因子IgM测定试剂盒（化学发光法）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E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A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FC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20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C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40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8A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187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081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596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抗环瓜氨酸多肽抗体测定试剂盒（化学发光法）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A4D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71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BE6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5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36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抗RA33抗体IgG测定试剂盒（化学发光法）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FD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73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F1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7F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F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抗髓过氧化物酶抗体IgG测定试剂盒（化学发光法）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0A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270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7C9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9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304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抗蛋白酶3抗体IgG测定试剂盒（化学发光法）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43F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C4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702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E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D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抗肾小球基底膜抗体IgG测定试剂盒（化学发光法）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2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486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CAC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DB6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12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7D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0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450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57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抗心磷脂抗体IgM测定试剂盒（化学发光法）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A4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6FD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71A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D1A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EE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抗心磷脂抗体IgA测定试剂盒(化学发光法)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4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AF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5E4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C1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17B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3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1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1C1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E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4E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301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926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CD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A1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D5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E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D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69E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D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08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抗β2糖蛋白I抗体IgM测定试剂盒(化学发光法)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3F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C2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6AB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1D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65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抗β2糖蛋白I抗体IgA测定试剂盒(化学发光法)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81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50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51A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A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C6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谷氨酸脱羧酶抗体测定试剂盒（化学发光法）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7D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B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954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82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A06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胰岛素自身抗体检测试剂盒（化学发光法）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04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9F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25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C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10B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09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清洗液10L/桶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08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C4E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9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40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预激发液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B2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900mL/瓶，4瓶/箱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0E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D1C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7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72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激发液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BD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900mL/瓶，4瓶/箱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52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96D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6F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F3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反应杯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09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1000个/箱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90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04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E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06E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所列项目配套校准品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1ED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62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53E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D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F0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所列项目配套质控品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5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EB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CC2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3A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A5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α-淀粉酶测定试剂盒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A8F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R1:4×50mL、R2:1×50mL/盒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6A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1FF7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4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863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葡萄糖测定试剂盒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2F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R1:4×50mL、R2:1×50mL/盒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E46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077A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06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6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碱性清洗液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C6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F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2D89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B4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9F6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抗菌无磷清洗液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58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D2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47EF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85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E0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试剂包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795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430ml+70ml/包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1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23E28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3F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9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CO2清洁液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0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AB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92C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2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C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A-1漂移校正液(CO2标1)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B6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1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0225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50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A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去蛋白液(蛋白酶)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9A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盒（5套）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C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1F93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A2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13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参比液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C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38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3CD6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B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E3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电极内充液（普通电极用）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7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2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5422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D3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65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D活化液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9A3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7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5822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DB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0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80F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9D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3383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86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3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内校液C-2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97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9E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EAC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2B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FF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B-2斜率校正液（CO2标2）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80E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8B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95B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5F2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81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血气生化测试卡(干式电化学法)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2B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0B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适用于广东万孚血气生化分析仪BGA-102</w:t>
            </w:r>
          </w:p>
        </w:tc>
      </w:tr>
      <w:tr w14:paraId="69DE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E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8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激活全血凝固时间测定试剂盒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C9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24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人份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67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适用于广东万孚半自动血凝分析仪OCG-102</w:t>
            </w:r>
          </w:p>
        </w:tc>
      </w:tr>
      <w:tr w14:paraId="7E6D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D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1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活化凝血时间检测试剂（终点法）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64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ACT+:45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支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C9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适用于沃芬血凝分析仪Hemochron Signature Elite</w:t>
            </w:r>
          </w:p>
        </w:tc>
      </w:tr>
    </w:tbl>
    <w:p w14:paraId="5E4D27C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投标人必须整包响应，不得分解后进行响应。</w:t>
      </w:r>
    </w:p>
    <w:p w14:paraId="58C9BB2D"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E1"/>
    <w:rsid w:val="0042464E"/>
    <w:rsid w:val="004C68C5"/>
    <w:rsid w:val="00650CE1"/>
    <w:rsid w:val="00A11E5D"/>
    <w:rsid w:val="00BD1AA7"/>
    <w:rsid w:val="0AF171D1"/>
    <w:rsid w:val="122717D1"/>
    <w:rsid w:val="745466A8"/>
    <w:rsid w:val="755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2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2"/>
    <w:basedOn w:val="5"/>
    <w:qFormat/>
    <w:uiPriority w:val="0"/>
    <w:rPr>
      <w:rFonts w:ascii="Segoe UI" w:hAnsi="Segoe UI" w:eastAsia="Segoe UI" w:cs="Segoe UI"/>
      <w:color w:val="000000"/>
      <w:sz w:val="21"/>
      <w:szCs w:val="21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3677</Words>
  <Characters>5149</Characters>
  <Lines>60</Lines>
  <Paragraphs>17</Paragraphs>
  <TotalTime>0</TotalTime>
  <ScaleCrop>false</ScaleCrop>
  <LinksUpToDate>false</LinksUpToDate>
  <CharactersWithSpaces>5193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2026-05-18T08:26:00Z</dcterms:created>
  <dc:creator>Administrator</dc:creator>
  <cp:lastModifiedBy>WPS_1586309752</cp:lastModifiedBy>
  <dcterms:modified xsi:type="dcterms:W3CDTF">2026-05-21T03:46:10Z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eyJoZGlkIjoiNTVlOTUxZTQ5NjM5ZTAxMjA4ZDljYmM2ZTRhMWE0YTEiLCJ1c2VySWQiOiI5NDI1ODMzNzcifQ==</vt:lpwstr>
  </property>
  <property fmtid="{D5CDD505-2E9C-101B-9397-08002B2CF9AE}" pid="4" name="ICV">
    <vt:lpwstr>62C51B121E0643E4B0751C7571A2B9B7_12</vt:lpwstr>
  </property>
</Properties>
</file>