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D24CA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7包：</w:t>
      </w:r>
    </w:p>
    <w:tbl>
      <w:tblPr>
        <w:tblStyle w:val="2"/>
        <w:tblW w:w="105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2402"/>
        <w:gridCol w:w="3655"/>
        <w:gridCol w:w="922"/>
        <w:gridCol w:w="795"/>
        <w:gridCol w:w="1050"/>
        <w:gridCol w:w="1125"/>
      </w:tblGrid>
      <w:tr w14:paraId="6418D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ABA7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5AB4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耗材名称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B07E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978C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 xml:space="preserve">技术参数    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4901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843A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单价（元）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F7BD5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年使用量</w:t>
            </w:r>
          </w:p>
        </w:tc>
      </w:tr>
      <w:tr w14:paraId="1D00F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2C1CB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68E8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75%酒精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FB62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9D5EF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DEF2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BD31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1.33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C67A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2200</w:t>
            </w:r>
          </w:p>
        </w:tc>
      </w:tr>
      <w:tr w14:paraId="63939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6CBDB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F015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75%酒精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0F96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F43FD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56A2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0DCA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3.53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DFAA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900</w:t>
            </w:r>
          </w:p>
        </w:tc>
      </w:tr>
      <w:tr w14:paraId="6EDA9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EA263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2BAC9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1%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碘伏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ADDB3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用于涂抹皮肤表面未裂开的皮肤。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 xml:space="preserve"> 100ml/瓶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F5DC4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F6D1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0BA3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1.15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B4E4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2200</w:t>
            </w:r>
          </w:p>
        </w:tc>
      </w:tr>
      <w:tr w14:paraId="0C2E6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F3340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0BE05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0.45%-0.55%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碘伏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7371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用于外科手术中，涂抹在皮肤裂开处，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B74B0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1E24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4DAB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3.09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A283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1500</w:t>
            </w:r>
          </w:p>
        </w:tc>
      </w:tr>
      <w:tr w14:paraId="2785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3744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BD09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2%碘酊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1043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适用于一般皮肤消毒，60ml/瓶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22E33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C2F3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D67F9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6.84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7AFB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34C15C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82109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2962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10%碘酊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FE7D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通常用于外科手术前的皮肤消毒，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AD467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648C3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8903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15.2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BC54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62</w:t>
            </w:r>
          </w:p>
        </w:tc>
      </w:tr>
      <w:tr w14:paraId="69F85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7B1B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CE02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3%~5%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双氧水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FB72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shd w:val="clear" w:color="auto" w:fill="FFFFFF"/>
              </w:rPr>
              <w:t>主要用于伤口消毒、口腔清洁、物品表面杀菌，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100ml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595CF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88D6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F1F35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0.39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1D0E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210</w:t>
            </w:r>
          </w:p>
        </w:tc>
      </w:tr>
      <w:tr w14:paraId="5A8FE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48B3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BF2C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  <w:t>3%~5%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双氧水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1418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shd w:val="clear" w:color="auto" w:fill="FFFFFF"/>
              </w:rPr>
              <w:t>主要用于伤口消毒、口腔清洁、物品表面杀菌，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8F34D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81980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24659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1.77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44AE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14FBF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137C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6DFC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84消毒片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7B88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100片/瓶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0E256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0A81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A0D3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7.51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5F250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1200</w:t>
            </w:r>
          </w:p>
        </w:tc>
      </w:tr>
      <w:tr w14:paraId="4FA7A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7389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C64E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消毒湿巾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5275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20cm*20cm/片，20片/包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0B257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BBA1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ABE6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6.18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BCF6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6AFD2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25DC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69DE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消毒湿巾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B476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20cm*24cm/片，60片/包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D3477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0CB3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4839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22.09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40B8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1500</w:t>
            </w:r>
          </w:p>
        </w:tc>
      </w:tr>
      <w:tr w14:paraId="1BACB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EC84B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4AAD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消毒湿巾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864A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18cm*26cm/片， 80片/包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D0442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8FA0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3E0A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16.79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4C6F0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1AB295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28B33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11A8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抗菌洗手液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4147B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99EBB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4B13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70FD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7.07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629C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2500</w:t>
            </w:r>
          </w:p>
        </w:tc>
      </w:tr>
      <w:tr w14:paraId="064993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05AA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A6CC0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外科抗菌洗手液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B22D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855C7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0F47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D081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20.32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3A15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100</w:t>
            </w:r>
          </w:p>
        </w:tc>
      </w:tr>
      <w:tr w14:paraId="69FED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F954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F718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皮肤消毒液（抗菌型）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BA36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4491E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FA1F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328F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11.93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87FA88">
            <w:pPr>
              <w:widowControl/>
              <w:spacing w:line="240" w:lineRule="exact"/>
              <w:jc w:val="center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3078</w:t>
            </w:r>
          </w:p>
        </w:tc>
      </w:tr>
      <w:tr w14:paraId="09BEC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D42B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17CF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外科皮肤消毒液（抗菌型）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A4D6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3D596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197E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707C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22.09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65077A">
            <w:pPr>
              <w:widowControl/>
              <w:spacing w:line="240" w:lineRule="exact"/>
              <w:jc w:val="center"/>
              <w:textAlignment w:val="bottom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75</w:t>
            </w:r>
          </w:p>
        </w:tc>
      </w:tr>
      <w:tr w14:paraId="76E1EA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8775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6214B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多酶清洗液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1C43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2.5L/瓶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60131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B0FF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E1E9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209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DB7E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71</w:t>
            </w:r>
          </w:p>
        </w:tc>
      </w:tr>
      <w:tr w14:paraId="5A81A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0D4B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227DE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紫外线强度测试卡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1E49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5F5F5"/>
              </w:rPr>
              <w:t>用于各型紫外线杀菌灯辐射照度的监测。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100片/盒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2595A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3FF03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盒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CE92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123.5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88F7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8</w:t>
            </w:r>
          </w:p>
        </w:tc>
      </w:tr>
      <w:tr w14:paraId="1D3F39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CBE7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EE07D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消毒剂浓度试纸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0503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消毒液有效氯检验试纸，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20批次/盒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89850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0D5E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盒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22F3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85.5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4CA49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</w:t>
            </w:r>
          </w:p>
        </w:tc>
      </w:tr>
      <w:tr w14:paraId="27DA43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B677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331F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碘伏棉签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10E8B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50支/盒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914A1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7AAC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盒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7D44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3.04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6161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250</w:t>
            </w:r>
          </w:p>
        </w:tc>
      </w:tr>
      <w:tr w14:paraId="18394C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6BEB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C733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聚维酮碘消毒液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23B6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  <w:t>有效碘含量为5g/L±0.5g/L,60ml/瓶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ABCA1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A86D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AEC1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4.28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D746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135</w:t>
            </w:r>
          </w:p>
        </w:tc>
      </w:tr>
      <w:tr w14:paraId="162F5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6C43B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1622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邻苯二甲醛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C0BB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浓度0.5%-0.55%，带浓度测试卡、去灰膏，5L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C6E55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BA5F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14B8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247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09C10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82</w:t>
            </w:r>
          </w:p>
        </w:tc>
      </w:tr>
      <w:tr w14:paraId="4C69B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7AEC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2715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中性多酶清洗液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B3F3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用于医疗器械清洗，低泡、2.5L/瓶、蓝色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03284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4B1F3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6132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209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5B6C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83</w:t>
            </w:r>
          </w:p>
        </w:tc>
      </w:tr>
      <w:tr w14:paraId="74DAD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4EB5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2243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过氧乙酸消毒液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BA8A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5L/瓶、手工、机器通用，高水平消毒5分钟、灭菌10分钟，带浓度检测卡，适用于奥林巴斯、宾得等内镜。浓度要求0.2%-0.35%，中性，PH值6.5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530AB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2360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5A009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570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B206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88</w:t>
            </w:r>
          </w:p>
        </w:tc>
      </w:tr>
      <w:tr w14:paraId="637F2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F2D8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E223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5%卢戈氏溶液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6B68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120ml/瓶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BCEFE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222E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324F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71.25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1F74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7C6BC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DB475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C856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5%冰醋酸溶液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D26A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120ml/瓶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16F0C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8490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5F12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42.75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E0DE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6</w:t>
            </w:r>
          </w:p>
        </w:tc>
      </w:tr>
      <w:tr w14:paraId="00A6E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DB97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E557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2%葡萄糖酸氯己定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D66F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皮肤消毒液，60ml/瓶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63D7D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2F88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551C0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10.45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A3E5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3ACFE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DD63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9832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2%葡萄糖酸氯己定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418C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皮肤消毒液，500ml/瓶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23DA7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EFCD2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8BEAB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80.75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FF01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0754C1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5D8C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29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34945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免洗手消毒凝胶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67E3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60ml/瓶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48D49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36675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0232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9.5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E7A7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2FCD1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588F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150E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外科手消毒凝胶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F74FA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乙醇含量为75%±5%(V/V)，三氯羟基二苯醚含量为0.25%±0.05%，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免洗，500ml/瓶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578A6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F96B9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D01F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11.5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981D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24</w:t>
            </w:r>
          </w:p>
        </w:tc>
      </w:tr>
      <w:tr w14:paraId="4533C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721D3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31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FD45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外科手消毒凝胶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FB3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乙醇含量为75%±5%(V/V)，三氯羟基二苯醚含量为0.25%±0.05%，免洗，</w:t>
            </w:r>
            <w:r>
              <w:rPr>
                <w:rStyle w:val="8"/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1L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7D71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8765B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E2BA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40C5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30</w:t>
            </w:r>
          </w:p>
        </w:tc>
      </w:tr>
      <w:tr w14:paraId="03E4DD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0897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32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2C1F5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皮肤手消毒液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F6B60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80ml/瓶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2B1A0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640A5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116C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10.45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4B8C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4CBCDE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F2D2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33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226A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医用除碘剂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26E7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174B5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5618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8FEF6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14.25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C2995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79874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1911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34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7D4B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口腔抗菌液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9C4EE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250ml/瓶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733E2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9649D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B68A3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28.5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C1991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22BBB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AD5D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35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6514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天然皂液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524B5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500ml/瓶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EDA4F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46658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6C8AF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13.3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2B5A5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</w:tr>
      <w:tr w14:paraId="518B3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3152C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2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E361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镜片清洁湿巾</w:t>
            </w:r>
          </w:p>
        </w:tc>
        <w:tc>
          <w:tcPr>
            <w:tcW w:w="3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2FE2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擦拭BBL光子嫩肤设备玻片，90*155mm/片， 120片/盒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E6967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44573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盒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BF115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35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90923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10</w:t>
            </w:r>
          </w:p>
        </w:tc>
      </w:tr>
    </w:tbl>
    <w:p w14:paraId="193BCFBC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35C98"/>
    <w:rsid w:val="0663650E"/>
    <w:rsid w:val="0A650C83"/>
    <w:rsid w:val="0BF71DAF"/>
    <w:rsid w:val="0C743400"/>
    <w:rsid w:val="0FDC3796"/>
    <w:rsid w:val="18826EA4"/>
    <w:rsid w:val="244A4D1A"/>
    <w:rsid w:val="29820AB2"/>
    <w:rsid w:val="2A1831C5"/>
    <w:rsid w:val="2C6D5A4A"/>
    <w:rsid w:val="2DBE22D5"/>
    <w:rsid w:val="2EC67693"/>
    <w:rsid w:val="33EC194A"/>
    <w:rsid w:val="34945B3E"/>
    <w:rsid w:val="370E1BD7"/>
    <w:rsid w:val="3B6B584A"/>
    <w:rsid w:val="40776A3F"/>
    <w:rsid w:val="413110B5"/>
    <w:rsid w:val="437E1E93"/>
    <w:rsid w:val="4A0F1A96"/>
    <w:rsid w:val="4DFC0584"/>
    <w:rsid w:val="4EF13E61"/>
    <w:rsid w:val="4F756840"/>
    <w:rsid w:val="510065DD"/>
    <w:rsid w:val="51CE0489"/>
    <w:rsid w:val="56821842"/>
    <w:rsid w:val="5D8440F2"/>
    <w:rsid w:val="5E8343A9"/>
    <w:rsid w:val="69012A9A"/>
    <w:rsid w:val="6A8C0D3B"/>
    <w:rsid w:val="6CD429A0"/>
    <w:rsid w:val="716F0EE9"/>
    <w:rsid w:val="76E539FB"/>
    <w:rsid w:val="7852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single"/>
    </w:rPr>
  </w:style>
  <w:style w:type="character" w:customStyle="1" w:styleId="6">
    <w:name w:val="font31"/>
    <w:basedOn w:val="3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7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781</Words>
  <Characters>1220</Characters>
  <Lines>0</Lines>
  <Paragraphs>0</Paragraphs>
  <TotalTime>0</TotalTime>
  <ScaleCrop>false</ScaleCrop>
  <LinksUpToDate>false</LinksUpToDate>
  <CharactersWithSpaces>1227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2025-11-21T01:59:00Z</dcterms:created>
  <dc:creator>Administrator</dc:creator>
  <cp:lastModifiedBy>WPS_1653275653</cp:lastModifiedBy>
  <dcterms:modified xsi:type="dcterms:W3CDTF">2026-01-14T08:18:05Z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eyJoZGlkIjoiNmU4MWY2NDk5Y2U0NjI0YTZiYmQzMWQzNDhiYTcxMDkiLCJ1c2VySWQiOiIxMzcxMjIzMDc5In0=</vt:lpwstr>
  </property>
  <property fmtid="{D5CDD505-2E9C-101B-9397-08002B2CF9AE}" pid="4" name="ICV">
    <vt:lpwstr>427DC26862344D5E8DED6938BC0AD303_12</vt:lpwstr>
  </property>
</Properties>
</file>